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"Лавка доменов"</w:t>
      </w:r>
      <w:r>
        <w:rPr>
          <w:rFonts w:eastAsia="Times New Roman" w:ascii="Times New Roman" w:hAnsi="Times New Roman"/>
          <w:bCs/>
          <w:color w:val="000000" w:themeColor="text1"/>
          <w:lang w:eastAsia="ru-RU"/>
        </w:rPr>
        <w:t xml:space="preserve"> (ОГРН 1167746714915</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в лице Генерального директора Пояркова Игоря Викентьевича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ИП_______________________________</w:t>
      </w:r>
      <w:r>
        <w:rPr>
          <w:rFonts w:eastAsia="Times New Roman" w:cs="Times New Roman" w:ascii="Times New Roman" w:hAnsi="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3964869"/>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bookmarkStart w:id="4"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1"/>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272433406"/>
      <w:bookmarkStart w:id="6"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6"/>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9"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9"/>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0"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1"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1"/>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https://domainshop.ru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В этом случае Договор расторгается, а доменное имя подлежит аннулированию.</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14" w:name="_GoBack"/>
      <w:bookmarkEnd w:id="14"/>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5"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5"/>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6" w:name="_Ref247642744"/>
      <w:r>
        <w:rPr>
          <w:rFonts w:eastAsia="Times New Roman" w:cs="Times New Roman" w:ascii="Times New Roman" w:hAnsi="Times New Roman"/>
          <w:b/>
          <w:spacing w:val="10"/>
          <w:lang w:eastAsia="ru-RU"/>
        </w:rPr>
        <w:t xml:space="preserve">АДРЕСА И РЕКВИЗИТЫ </w:t>
      </w:r>
      <w:bookmarkEnd w:id="16"/>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 xml:space="preserve">E-mail: </w:t>
            </w:r>
            <w:r>
              <w:rPr>
                <w:rFonts w:eastAsia="Times New Roman" w:ascii="Times New Roman" w:hAnsi="Times New Roman"/>
                <w:color w:val="000000" w:themeColor="text1"/>
                <w:lang w:val="en-US" w:eastAsia="ru-RU"/>
              </w:rPr>
              <w:t>info</w:t>
            </w:r>
            <w:r>
              <w:rPr>
                <w:rFonts w:eastAsia="Times New Roman" w:ascii="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 ИП</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eastAsia="ru-RU"/>
              </w:rPr>
            </w:pPr>
            <w:r>
              <w:rPr>
                <w:rFonts w:eastAsia="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7" w:name="__Fieldmark__546_3913936051"/>
          <w:r>
            <w:rPr/>
          </w:r>
          <w:r>
            <w:rPr/>
          </w:r>
          <w:r>
            <w:rPr/>
            <w:fldChar w:fldCharType="end"/>
          </w:r>
          <w:bookmarkEnd w:id="17"/>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3e3daf"/>
    <w:rPr>
      <w:color w:val="800080" w:themeColor="followedHyperlink"/>
      <w:u w:val="single"/>
    </w:rPr>
  </w:style>
  <w:style w:type="character" w:styleId="UnresolvedMention">
    <w:name w:val="Unresolved Mention"/>
    <w:basedOn w:val="DefaultParagraphFont"/>
    <w:uiPriority w:val="99"/>
    <w:semiHidden/>
    <w:unhideWhenUsed/>
    <w:qFormat/>
    <w:rsid w:val="00b359e0"/>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FDD5-DC65-4AB1-AB7A-6B86C2E2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7</Pages>
  <Words>3256</Words>
  <Characters>22945</Characters>
  <CharactersWithSpaces>26124</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2011-11-01T00:12:00Z</dcterms:created>
  <dc:creator>Vadim Kolosov</dc:creator>
  <dc:description/>
  <dc:language>ru-RU</dc:language>
  <cp:lastModifiedBy/>
  <cp:lastPrinted>2011-09-19T01:40:00Z</cp:lastPrinted>
  <dcterms:modified xsi:type="dcterms:W3CDTF">2019-04-28T14:29:13Z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